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259E" w14:textId="77777777" w:rsidR="00A7232C" w:rsidRPr="00EF7D2F" w:rsidRDefault="00000000">
      <w:pPr>
        <w:pStyle w:val="1"/>
        <w:rPr>
          <w:rFonts w:ascii="微软雅黑" w:eastAsia="微软雅黑" w:hAnsi="微软雅黑"/>
          <w:lang w:eastAsia="zh-CN"/>
        </w:rPr>
      </w:pPr>
      <w:r w:rsidRPr="00EF7D2F">
        <w:rPr>
          <w:rFonts w:ascii="Segoe UI Emoji" w:eastAsia="微软雅黑" w:hAnsi="Segoe UI Emoji" w:cs="Segoe UI Emoji"/>
          <w:lang w:eastAsia="zh-CN"/>
        </w:rPr>
        <w:t>🐱</w:t>
      </w:r>
      <w:r w:rsidRPr="00EF7D2F">
        <w:rPr>
          <w:rFonts w:ascii="微软雅黑" w:eastAsia="微软雅黑" w:hAnsi="微软雅黑"/>
          <w:lang w:eastAsia="zh-CN"/>
        </w:rPr>
        <w:t xml:space="preserve"> 猫咪便秘风险自查表</w:t>
      </w:r>
    </w:p>
    <w:p w14:paraId="78B0E607" w14:textId="77777777" w:rsidR="00A7232C" w:rsidRPr="00EF7D2F" w:rsidRDefault="00000000">
      <w:pPr>
        <w:rPr>
          <w:rFonts w:ascii="微软雅黑" w:eastAsia="微软雅黑" w:hAnsi="微软雅黑"/>
          <w:lang w:eastAsia="zh-CN"/>
        </w:rPr>
      </w:pPr>
      <w:r w:rsidRPr="00EF7D2F">
        <w:rPr>
          <w:rFonts w:ascii="微软雅黑" w:eastAsia="微软雅黑" w:hAnsi="微软雅黑"/>
          <w:lang w:eastAsia="zh-CN"/>
        </w:rPr>
        <w:t>适用于近24–48小时内，如猫咪出现以下情况，请对照检查并适当处理：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A7232C" w:rsidRPr="00EF7D2F" w14:paraId="5E697EDF" w14:textId="77777777">
        <w:tc>
          <w:tcPr>
            <w:tcW w:w="2880" w:type="dxa"/>
          </w:tcPr>
          <w:p w14:paraId="35758D42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检查项目</w:t>
            </w:r>
          </w:p>
        </w:tc>
        <w:tc>
          <w:tcPr>
            <w:tcW w:w="2880" w:type="dxa"/>
          </w:tcPr>
          <w:p w14:paraId="79B8FA69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是否异常？</w:t>
            </w:r>
          </w:p>
        </w:tc>
        <w:tc>
          <w:tcPr>
            <w:tcW w:w="2880" w:type="dxa"/>
          </w:tcPr>
          <w:p w14:paraId="486B7B64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说明</w:t>
            </w:r>
          </w:p>
        </w:tc>
      </w:tr>
      <w:tr w:rsidR="00A7232C" w:rsidRPr="00EF7D2F" w14:paraId="3F27A8CF" w14:textId="77777777">
        <w:tc>
          <w:tcPr>
            <w:tcW w:w="2880" w:type="dxa"/>
          </w:tcPr>
          <w:p w14:paraId="10351F29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Segoe UI Emoji" w:eastAsia="微软雅黑" w:hAnsi="Segoe UI Emoji" w:cs="Segoe UI Emoji"/>
              </w:rPr>
              <w:t>❌</w:t>
            </w:r>
            <w:r w:rsidRPr="00EF7D2F">
              <w:rPr>
                <w:rFonts w:ascii="微软雅黑" w:eastAsia="微软雅黑" w:hAnsi="微软雅黑"/>
              </w:rPr>
              <w:t xml:space="preserve"> 48小时未排便</w:t>
            </w:r>
          </w:p>
        </w:tc>
        <w:tc>
          <w:tcPr>
            <w:tcW w:w="2880" w:type="dxa"/>
          </w:tcPr>
          <w:p w14:paraId="60F91BD1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4FAD1C68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微软雅黑" w:eastAsia="微软雅黑" w:hAnsi="微软雅黑"/>
                <w:lang w:eastAsia="zh-CN"/>
              </w:rPr>
              <w:t>超过两天无便便，便秘风险明显升高</w:t>
            </w:r>
          </w:p>
        </w:tc>
      </w:tr>
      <w:tr w:rsidR="00A7232C" w:rsidRPr="00EF7D2F" w14:paraId="593E4552" w14:textId="77777777">
        <w:tc>
          <w:tcPr>
            <w:tcW w:w="2880" w:type="dxa"/>
          </w:tcPr>
          <w:p w14:paraId="6F83DDAB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Segoe UI Emoji" w:eastAsia="微软雅黑" w:hAnsi="Segoe UI Emoji" w:cs="Segoe UI Emoji"/>
              </w:rPr>
              <w:t>❌</w:t>
            </w:r>
            <w:r w:rsidRPr="00EF7D2F">
              <w:rPr>
                <w:rFonts w:ascii="微软雅黑" w:eastAsia="微软雅黑" w:hAnsi="微软雅黑"/>
              </w:rPr>
              <w:t xml:space="preserve"> 频繁蹲砂盆但拉不出</w:t>
            </w:r>
          </w:p>
        </w:tc>
        <w:tc>
          <w:tcPr>
            <w:tcW w:w="2880" w:type="dxa"/>
          </w:tcPr>
          <w:p w14:paraId="30DBEC79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000BA179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微软雅黑" w:eastAsia="微软雅黑" w:hAnsi="微软雅黑"/>
                <w:lang w:eastAsia="zh-CN"/>
              </w:rPr>
              <w:t>类似“假拉屎”或持续用力失败</w:t>
            </w:r>
          </w:p>
        </w:tc>
      </w:tr>
      <w:tr w:rsidR="00A7232C" w:rsidRPr="00EF7D2F" w14:paraId="5ADC52D8" w14:textId="77777777">
        <w:tc>
          <w:tcPr>
            <w:tcW w:w="2880" w:type="dxa"/>
          </w:tcPr>
          <w:p w14:paraId="44F634A1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Segoe UI Emoji" w:eastAsia="微软雅黑" w:hAnsi="Segoe UI Emoji" w:cs="Segoe UI Emoji"/>
              </w:rPr>
              <w:t>❌</w:t>
            </w:r>
            <w:r w:rsidRPr="00EF7D2F">
              <w:rPr>
                <w:rFonts w:ascii="微软雅黑" w:eastAsia="微软雅黑" w:hAnsi="微软雅黑"/>
              </w:rPr>
              <w:t xml:space="preserve"> 粪便干硬如羊粪球</w:t>
            </w:r>
          </w:p>
        </w:tc>
        <w:tc>
          <w:tcPr>
            <w:tcW w:w="2880" w:type="dxa"/>
          </w:tcPr>
          <w:p w14:paraId="344DE3CC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2B28E4C0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微软雅黑" w:eastAsia="微软雅黑" w:hAnsi="微软雅黑"/>
                <w:lang w:eastAsia="zh-CN"/>
              </w:rPr>
              <w:t>水分不足，典型便秘表现</w:t>
            </w:r>
          </w:p>
        </w:tc>
      </w:tr>
      <w:tr w:rsidR="00A7232C" w:rsidRPr="00EF7D2F" w14:paraId="16A0C9BA" w14:textId="77777777">
        <w:tc>
          <w:tcPr>
            <w:tcW w:w="2880" w:type="dxa"/>
          </w:tcPr>
          <w:p w14:paraId="5163120B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Segoe UI Emoji" w:eastAsia="微软雅黑" w:hAnsi="Segoe UI Emoji" w:cs="Segoe UI Emoji"/>
              </w:rPr>
              <w:t>❌</w:t>
            </w:r>
            <w:r w:rsidRPr="00EF7D2F">
              <w:rPr>
                <w:rFonts w:ascii="微软雅黑" w:eastAsia="微软雅黑" w:hAnsi="微软雅黑"/>
              </w:rPr>
              <w:t xml:space="preserve"> 肚子变鼓、按压变硬</w:t>
            </w:r>
          </w:p>
        </w:tc>
        <w:tc>
          <w:tcPr>
            <w:tcW w:w="2880" w:type="dxa"/>
          </w:tcPr>
          <w:p w14:paraId="60B80736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0EF98CF2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可疑胀气或粪便堵塞</w:t>
            </w:r>
          </w:p>
        </w:tc>
      </w:tr>
      <w:tr w:rsidR="00A7232C" w:rsidRPr="00EF7D2F" w14:paraId="762198CF" w14:textId="77777777">
        <w:tc>
          <w:tcPr>
            <w:tcW w:w="2880" w:type="dxa"/>
          </w:tcPr>
          <w:p w14:paraId="3167A5AF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Segoe UI Emoji" w:eastAsia="微软雅黑" w:hAnsi="Segoe UI Emoji" w:cs="Segoe UI Emoji"/>
              </w:rPr>
              <w:t>❌</w:t>
            </w:r>
            <w:r w:rsidRPr="00EF7D2F">
              <w:rPr>
                <w:rFonts w:ascii="微软雅黑" w:eastAsia="微软雅黑" w:hAnsi="微软雅黑"/>
              </w:rPr>
              <w:t xml:space="preserve"> 食欲下降或呕吐</w:t>
            </w:r>
          </w:p>
        </w:tc>
        <w:tc>
          <w:tcPr>
            <w:tcW w:w="2880" w:type="dxa"/>
          </w:tcPr>
          <w:p w14:paraId="704BFE7E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2E6F1266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微软雅黑" w:eastAsia="微软雅黑" w:hAnsi="微软雅黑"/>
                <w:lang w:eastAsia="zh-CN"/>
              </w:rPr>
              <w:t>肠道不畅可能影响消化</w:t>
            </w:r>
          </w:p>
        </w:tc>
      </w:tr>
      <w:tr w:rsidR="00A7232C" w:rsidRPr="00EF7D2F" w14:paraId="11AE0CA0" w14:textId="77777777">
        <w:tc>
          <w:tcPr>
            <w:tcW w:w="2880" w:type="dxa"/>
          </w:tcPr>
          <w:p w14:paraId="01F04187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Segoe UI Emoji" w:eastAsia="微软雅黑" w:hAnsi="Segoe UI Emoji" w:cs="Segoe UI Emoji"/>
              </w:rPr>
              <w:t>❌</w:t>
            </w:r>
            <w:r w:rsidRPr="00EF7D2F">
              <w:rPr>
                <w:rFonts w:ascii="微软雅黑" w:eastAsia="微软雅黑" w:hAnsi="微软雅黑"/>
              </w:rPr>
              <w:t xml:space="preserve"> 情绪变化/嗜睡/烦躁</w:t>
            </w:r>
          </w:p>
        </w:tc>
        <w:tc>
          <w:tcPr>
            <w:tcW w:w="2880" w:type="dxa"/>
          </w:tcPr>
          <w:p w14:paraId="790E8320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3CC94D7A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微软雅黑" w:eastAsia="微软雅黑" w:hAnsi="微软雅黑"/>
                <w:lang w:eastAsia="zh-CN"/>
              </w:rPr>
              <w:t>便秘可能让猫咪感觉不适</w:t>
            </w:r>
          </w:p>
        </w:tc>
      </w:tr>
      <w:tr w:rsidR="00A7232C" w:rsidRPr="00EF7D2F" w14:paraId="6822C495" w14:textId="77777777">
        <w:tc>
          <w:tcPr>
            <w:tcW w:w="2880" w:type="dxa"/>
          </w:tcPr>
          <w:p w14:paraId="5D271EA7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Segoe UI Emoji" w:eastAsia="微软雅黑" w:hAnsi="Segoe UI Emoji" w:cs="Segoe UI Emoji"/>
                <w:lang w:eastAsia="zh-CN"/>
              </w:rPr>
              <w:t>✅</w:t>
            </w:r>
            <w:r w:rsidRPr="00EF7D2F">
              <w:rPr>
                <w:rFonts w:ascii="微软雅黑" w:eastAsia="微软雅黑" w:hAnsi="微软雅黑"/>
                <w:lang w:eastAsia="zh-CN"/>
              </w:rPr>
              <w:t xml:space="preserve"> 今天吃了湿粮或多喝水</w:t>
            </w:r>
          </w:p>
        </w:tc>
        <w:tc>
          <w:tcPr>
            <w:tcW w:w="2880" w:type="dxa"/>
          </w:tcPr>
          <w:p w14:paraId="40CFE647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02C20411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有助于改善便秘</w:t>
            </w:r>
          </w:p>
        </w:tc>
      </w:tr>
      <w:tr w:rsidR="00A7232C" w:rsidRPr="00EF7D2F" w14:paraId="23C048DE" w14:textId="77777777">
        <w:tc>
          <w:tcPr>
            <w:tcW w:w="2880" w:type="dxa"/>
          </w:tcPr>
          <w:p w14:paraId="18DC821E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Segoe UI Emoji" w:eastAsia="微软雅黑" w:hAnsi="Segoe UI Emoji" w:cs="Segoe UI Emoji"/>
                <w:lang w:eastAsia="zh-CN"/>
              </w:rPr>
              <w:t>✅</w:t>
            </w:r>
            <w:r w:rsidRPr="00EF7D2F">
              <w:rPr>
                <w:rFonts w:ascii="微软雅黑" w:eastAsia="微软雅黑" w:hAnsi="微软雅黑"/>
                <w:lang w:eastAsia="zh-CN"/>
              </w:rPr>
              <w:t xml:space="preserve"> 之前排便间隔本就较长（36-48小时）</w:t>
            </w:r>
          </w:p>
        </w:tc>
        <w:tc>
          <w:tcPr>
            <w:tcW w:w="2880" w:type="dxa"/>
          </w:tcPr>
          <w:p w14:paraId="5E787849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4EAB7BFC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微软雅黑" w:eastAsia="微软雅黑" w:hAnsi="微软雅黑"/>
                <w:lang w:eastAsia="zh-CN"/>
              </w:rPr>
              <w:t>若为个体习惯，暂时无忧</w:t>
            </w:r>
          </w:p>
        </w:tc>
      </w:tr>
      <w:tr w:rsidR="00A7232C" w:rsidRPr="00EF7D2F" w14:paraId="7D66F62D" w14:textId="77777777">
        <w:tc>
          <w:tcPr>
            <w:tcW w:w="2880" w:type="dxa"/>
          </w:tcPr>
          <w:p w14:paraId="22B829B8" w14:textId="77777777" w:rsidR="00A7232C" w:rsidRPr="00EF7D2F" w:rsidRDefault="00000000">
            <w:pPr>
              <w:rPr>
                <w:rFonts w:ascii="微软雅黑" w:eastAsia="微软雅黑" w:hAnsi="微软雅黑"/>
                <w:lang w:eastAsia="zh-CN"/>
              </w:rPr>
            </w:pPr>
            <w:r w:rsidRPr="00EF7D2F">
              <w:rPr>
                <w:rFonts w:ascii="Segoe UI Emoji" w:eastAsia="微软雅黑" w:hAnsi="Segoe UI Emoji" w:cs="Segoe UI Emoji"/>
                <w:lang w:eastAsia="zh-CN"/>
              </w:rPr>
              <w:t>✅</w:t>
            </w:r>
            <w:r w:rsidRPr="00EF7D2F">
              <w:rPr>
                <w:rFonts w:ascii="微软雅黑" w:eastAsia="微软雅黑" w:hAnsi="微软雅黑"/>
                <w:lang w:eastAsia="zh-CN"/>
              </w:rPr>
              <w:t xml:space="preserve"> 平时爱运动，精神正常</w:t>
            </w:r>
          </w:p>
        </w:tc>
        <w:tc>
          <w:tcPr>
            <w:tcW w:w="2880" w:type="dxa"/>
          </w:tcPr>
          <w:p w14:paraId="0E252CBF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□ 是  □ 否</w:t>
            </w:r>
          </w:p>
        </w:tc>
        <w:tc>
          <w:tcPr>
            <w:tcW w:w="2880" w:type="dxa"/>
          </w:tcPr>
          <w:p w14:paraId="43325801" w14:textId="77777777" w:rsidR="00A7232C" w:rsidRPr="00EF7D2F" w:rsidRDefault="00000000">
            <w:pPr>
              <w:rPr>
                <w:rFonts w:ascii="微软雅黑" w:eastAsia="微软雅黑" w:hAnsi="微软雅黑"/>
              </w:rPr>
            </w:pPr>
            <w:r w:rsidRPr="00EF7D2F">
              <w:rPr>
                <w:rFonts w:ascii="微软雅黑" w:eastAsia="微软雅黑" w:hAnsi="微软雅黑"/>
              </w:rPr>
              <w:t>肠胃功能可能较好</w:t>
            </w:r>
          </w:p>
        </w:tc>
      </w:tr>
    </w:tbl>
    <w:p w14:paraId="71FF180D" w14:textId="77777777" w:rsidR="00A7232C" w:rsidRPr="00EF7D2F" w:rsidRDefault="00000000">
      <w:pPr>
        <w:pStyle w:val="a0"/>
        <w:rPr>
          <w:rFonts w:ascii="微软雅黑" w:eastAsia="微软雅黑" w:hAnsi="微软雅黑"/>
        </w:rPr>
      </w:pPr>
      <w:r w:rsidRPr="00EF7D2F">
        <w:rPr>
          <w:rFonts w:ascii="微软雅黑" w:eastAsia="微软雅黑" w:hAnsi="微软雅黑"/>
        </w:rPr>
        <w:br/>
      </w:r>
      <w:r w:rsidRPr="00EF7D2F">
        <w:rPr>
          <w:rFonts w:ascii="Segoe UI Emoji" w:eastAsia="微软雅黑" w:hAnsi="Segoe UI Emoji" w:cs="Segoe UI Emoji"/>
        </w:rPr>
        <w:t>✅</w:t>
      </w:r>
      <w:r w:rsidRPr="00EF7D2F">
        <w:rPr>
          <w:rFonts w:ascii="微软雅黑" w:eastAsia="微软雅黑" w:hAnsi="微软雅黑"/>
        </w:rPr>
        <w:t xml:space="preserve"> 初步判断建议：</w:t>
      </w:r>
    </w:p>
    <w:p w14:paraId="624AA6BA" w14:textId="77777777" w:rsidR="00A7232C" w:rsidRPr="00EF7D2F" w:rsidRDefault="00000000">
      <w:pPr>
        <w:rPr>
          <w:rFonts w:ascii="微软雅黑" w:eastAsia="微软雅黑" w:hAnsi="微软雅黑"/>
          <w:lang w:eastAsia="zh-CN"/>
        </w:rPr>
      </w:pPr>
      <w:r w:rsidRPr="00EF7D2F">
        <w:rPr>
          <w:rFonts w:ascii="微软雅黑" w:eastAsia="微软雅黑" w:hAnsi="微软雅黑"/>
          <w:lang w:eastAsia="zh-CN"/>
        </w:rPr>
        <w:t>0–2项异常：暂无明显便秘表现，继续观察饮食和排便即可。</w:t>
      </w:r>
    </w:p>
    <w:p w14:paraId="64EB1F16" w14:textId="77777777" w:rsidR="00A7232C" w:rsidRPr="00EF7D2F" w:rsidRDefault="00000000">
      <w:pPr>
        <w:rPr>
          <w:rFonts w:ascii="微软雅黑" w:eastAsia="微软雅黑" w:hAnsi="微软雅黑"/>
          <w:lang w:eastAsia="zh-CN"/>
        </w:rPr>
      </w:pPr>
      <w:r w:rsidRPr="00EF7D2F">
        <w:rPr>
          <w:rFonts w:ascii="微软雅黑" w:eastAsia="微软雅黑" w:hAnsi="微软雅黑"/>
          <w:lang w:eastAsia="zh-CN"/>
        </w:rPr>
        <w:t>3–4项异常：轻度便秘风险，建议加强饮水、湿粮摄入，必要时用益生菌。</w:t>
      </w:r>
    </w:p>
    <w:p w14:paraId="2B146FF3" w14:textId="77777777" w:rsidR="00A7232C" w:rsidRPr="00EF7D2F" w:rsidRDefault="00000000">
      <w:pPr>
        <w:rPr>
          <w:rFonts w:ascii="微软雅黑" w:eastAsia="微软雅黑" w:hAnsi="微软雅黑"/>
          <w:lang w:eastAsia="zh-CN"/>
        </w:rPr>
      </w:pPr>
      <w:r w:rsidRPr="00EF7D2F">
        <w:rPr>
          <w:rFonts w:ascii="微软雅黑" w:eastAsia="微软雅黑" w:hAnsi="微软雅黑"/>
          <w:lang w:eastAsia="zh-CN"/>
        </w:rPr>
        <w:t>5项以上异常：中度或以上便秘风险，建议尽快就医评估，排除肠道堵塞或肛门腺问题。</w:t>
      </w:r>
    </w:p>
    <w:sectPr w:rsidR="00A7232C" w:rsidRPr="00EF7D2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0047955">
    <w:abstractNumId w:val="8"/>
  </w:num>
  <w:num w:numId="2" w16cid:durableId="130831898">
    <w:abstractNumId w:val="6"/>
  </w:num>
  <w:num w:numId="3" w16cid:durableId="1727802752">
    <w:abstractNumId w:val="5"/>
  </w:num>
  <w:num w:numId="4" w16cid:durableId="2010408156">
    <w:abstractNumId w:val="4"/>
  </w:num>
  <w:num w:numId="5" w16cid:durableId="1914000016">
    <w:abstractNumId w:val="7"/>
  </w:num>
  <w:num w:numId="6" w16cid:durableId="1601176982">
    <w:abstractNumId w:val="3"/>
  </w:num>
  <w:num w:numId="7" w16cid:durableId="848447842">
    <w:abstractNumId w:val="2"/>
  </w:num>
  <w:num w:numId="8" w16cid:durableId="1316837500">
    <w:abstractNumId w:val="1"/>
  </w:num>
  <w:num w:numId="9" w16cid:durableId="1643776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4997"/>
    <w:rsid w:val="00A7232C"/>
    <w:rsid w:val="00AA1D8D"/>
    <w:rsid w:val="00B47730"/>
    <w:rsid w:val="00CB0664"/>
    <w:rsid w:val="00EF7D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4A8D86"/>
  <w14:defaultImageDpi w14:val="300"/>
  <w15:docId w15:val="{391F1B01-4308-4497-ADC9-A2E48642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248</Characters>
  <Application>Microsoft Office Word</Application>
  <DocSecurity>0</DocSecurity>
  <Lines>27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亮 申</cp:lastModifiedBy>
  <cp:revision>2</cp:revision>
  <dcterms:created xsi:type="dcterms:W3CDTF">2013-12-23T23:15:00Z</dcterms:created>
  <dcterms:modified xsi:type="dcterms:W3CDTF">2025-06-20T01:40:00Z</dcterms:modified>
  <cp:category/>
</cp:coreProperties>
</file>